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597D" w14:textId="77777777" w:rsidR="0099105C" w:rsidRDefault="0099105C">
      <w:pPr>
        <w:rPr>
          <w:rFonts w:ascii="Times New Roman"/>
          <w:sz w:val="20"/>
        </w:rPr>
      </w:pPr>
    </w:p>
    <w:p w14:paraId="68E2096B" w14:textId="77777777" w:rsidR="0099105C" w:rsidRDefault="0099105C">
      <w:pPr>
        <w:rPr>
          <w:rFonts w:ascii="Times New Roman"/>
          <w:sz w:val="20"/>
        </w:rPr>
      </w:pPr>
    </w:p>
    <w:p w14:paraId="4290351F" w14:textId="77777777" w:rsidR="0099105C" w:rsidRDefault="0099105C">
      <w:pPr>
        <w:rPr>
          <w:rFonts w:ascii="Times New Roman"/>
          <w:sz w:val="20"/>
        </w:rPr>
      </w:pPr>
    </w:p>
    <w:p w14:paraId="3152CBA4" w14:textId="77777777" w:rsidR="0099105C" w:rsidRDefault="0099105C">
      <w:pPr>
        <w:spacing w:before="8" w:after="1"/>
        <w:rPr>
          <w:rFonts w:ascii="Times New Roman"/>
          <w:sz w:val="13"/>
        </w:rPr>
      </w:pPr>
    </w:p>
    <w:p w14:paraId="505B2333" w14:textId="77777777" w:rsidR="0099105C" w:rsidRDefault="00000000">
      <w:pPr>
        <w:ind w:left="44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624673" wp14:editId="07E07CEC">
            <wp:extent cx="3198865" cy="2143125"/>
            <wp:effectExtent l="0" t="0" r="190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304" cy="214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05C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5C"/>
    <w:rsid w:val="00026A14"/>
    <w:rsid w:val="009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24BF"/>
  <w15:docId w15:val="{308AB16B-9329-44F4-A0E0-B99817A7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SChamber of23101016110</dc:title>
  <dc:creator>Shelia Smith</dc:creator>
  <cp:lastModifiedBy>Shelia Smith</cp:lastModifiedBy>
  <cp:revision>2</cp:revision>
  <dcterms:created xsi:type="dcterms:W3CDTF">2023-10-13T20:00:00Z</dcterms:created>
  <dcterms:modified xsi:type="dcterms:W3CDTF">2023-10-13T20:00:00Z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Chamber of Commerce</vt:lpwstr>
  </property>
  <property fmtid="{D5CDD505-2E9C-101B-9397-08002B2CF9AE}" pid="4" name="LastSaved">
    <vt:filetime>2023-10-13T00:00:00Z</vt:filetime>
  </property>
  <property fmtid="{D5CDD505-2E9C-101B-9397-08002B2CF9AE}" pid="5" name="Producer">
    <vt:lpwstr>KONICA MINOLTA bizhub C458</vt:lpwstr>
  </property>
</Properties>
</file>